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94A" w:rsidRPr="00610B8D" w:rsidRDefault="003A194A" w:rsidP="003A194A">
      <w:pPr>
        <w:pStyle w:val="a8"/>
        <w:jc w:val="center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ДОГОВОР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br/>
        <w:t>об оказании услуг по перевозке работников подрядных организаций и персонала Балтийского филиала ОАО «НИАЭП»</w:t>
      </w:r>
    </w:p>
    <w:p w:rsidR="003A194A" w:rsidRPr="00610B8D" w:rsidRDefault="003A194A" w:rsidP="003A194A">
      <w:pPr>
        <w:pStyle w:val="a8"/>
        <w:jc w:val="center"/>
        <w:rPr>
          <w:rStyle w:val="a9"/>
          <w:rFonts w:ascii="Times New Roman" w:hAnsi="Times New Roman"/>
          <w:i w:val="0"/>
          <w:sz w:val="24"/>
          <w:szCs w:val="24"/>
        </w:rPr>
      </w:pPr>
    </w:p>
    <w:p w:rsidR="003A194A" w:rsidRPr="00610B8D" w:rsidRDefault="003A194A" w:rsidP="003A194A">
      <w:pPr>
        <w:pStyle w:val="a8"/>
        <w:jc w:val="both"/>
        <w:rPr>
          <w:rStyle w:val="a9"/>
          <w:rFonts w:ascii="Times New Roman" w:hAnsi="Times New Roman"/>
          <w:i w:val="0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746"/>
        <w:gridCol w:w="5568"/>
      </w:tblGrid>
      <w:tr w:rsidR="003A194A" w:rsidRPr="00610B8D" w:rsidTr="00724C28">
        <w:tc>
          <w:tcPr>
            <w:tcW w:w="4746" w:type="dxa"/>
          </w:tcPr>
          <w:p w:rsidR="003A194A" w:rsidRPr="00610B8D" w:rsidRDefault="003A194A" w:rsidP="00724C28">
            <w:pPr>
              <w:pStyle w:val="a8"/>
              <w:jc w:val="both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</w:t>
            </w:r>
            <w:r w:rsidR="00B20EB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Советск</w:t>
            </w:r>
          </w:p>
        </w:tc>
        <w:tc>
          <w:tcPr>
            <w:tcW w:w="5568" w:type="dxa"/>
          </w:tcPr>
          <w:p w:rsidR="003A194A" w:rsidRPr="00610B8D" w:rsidRDefault="003A194A" w:rsidP="00724C28">
            <w:pPr>
              <w:pStyle w:val="a8"/>
              <w:jc w:val="both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                                              "</w:t>
            </w:r>
            <w:r w:rsidR="00B20EB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___</w:t>
            </w: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" </w:t>
            </w:r>
            <w:r w:rsidR="00B20EB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________</w:t>
            </w:r>
            <w:r w:rsidR="00BA3FD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201</w:t>
            </w:r>
            <w:r w:rsidR="00BA3FD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</w:t>
            </w:r>
          </w:p>
          <w:p w:rsidR="003A194A" w:rsidRPr="00610B8D" w:rsidRDefault="003A194A" w:rsidP="00724C28">
            <w:pPr>
              <w:pStyle w:val="a8"/>
              <w:jc w:val="both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3A194A" w:rsidRPr="00610B8D" w:rsidRDefault="003A194A" w:rsidP="003A194A">
      <w:pPr>
        <w:pStyle w:val="a8"/>
        <w:jc w:val="both"/>
        <w:rPr>
          <w:rStyle w:val="a9"/>
          <w:rFonts w:ascii="Times New Roman" w:hAnsi="Times New Roman"/>
          <w:i w:val="0"/>
          <w:sz w:val="24"/>
          <w:szCs w:val="24"/>
        </w:rPr>
      </w:pPr>
    </w:p>
    <w:p w:rsidR="002068A4" w:rsidRPr="00610B8D" w:rsidRDefault="00D06B29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bookmarkStart w:id="0" w:name="OLE_LINK2"/>
      <w:bookmarkStart w:id="1" w:name="OLE_LINK1"/>
      <w:r w:rsidRPr="00D06B29">
        <w:rPr>
          <w:rFonts w:ascii="Times New Roman" w:hAnsi="Times New Roman"/>
          <w:iCs/>
          <w:sz w:val="24"/>
          <w:szCs w:val="24"/>
        </w:rPr>
        <w:t xml:space="preserve">Открытое акционерное общество НИЖЕГОРОДСКАЯ ИНЖИНИРИНГОВАЯ КОМПАНИЯ «АТОМЭНЕРГОПРОЕКТ» (ОАО «НИАЭП») именуемое в дальнейшем «Заказчик», в лице </w:t>
      </w:r>
      <w:r>
        <w:rPr>
          <w:rFonts w:ascii="Times New Roman" w:hAnsi="Times New Roman"/>
          <w:iCs/>
          <w:sz w:val="24"/>
          <w:szCs w:val="24"/>
        </w:rPr>
        <w:t>_________________________________________________</w:t>
      </w:r>
      <w:r w:rsidRPr="00D06B29">
        <w:rPr>
          <w:rFonts w:ascii="Times New Roman" w:hAnsi="Times New Roman"/>
          <w:i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iCs/>
          <w:sz w:val="24"/>
          <w:szCs w:val="24"/>
        </w:rPr>
        <w:t>________________________</w:t>
      </w:r>
      <w:r w:rsidRPr="00D06B29">
        <w:rPr>
          <w:rFonts w:ascii="Times New Roman" w:hAnsi="Times New Roman"/>
          <w:iCs/>
          <w:sz w:val="24"/>
          <w:szCs w:val="24"/>
        </w:rPr>
        <w:t>, и</w:t>
      </w:r>
      <w:bookmarkEnd w:id="0"/>
      <w:bookmarkEnd w:id="1"/>
      <w:r w:rsidRPr="00D06B29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_________________________________________________________</w:t>
      </w:r>
      <w:r w:rsidRPr="00D06B29">
        <w:rPr>
          <w:rFonts w:ascii="Times New Roman" w:hAnsi="Times New Roman"/>
          <w:iCs/>
          <w:sz w:val="24"/>
          <w:szCs w:val="24"/>
        </w:rPr>
        <w:t xml:space="preserve">, именуемое в дальнейшем «Перевозчик», в лице </w:t>
      </w:r>
      <w:r>
        <w:rPr>
          <w:rFonts w:ascii="Times New Roman" w:hAnsi="Times New Roman"/>
          <w:iCs/>
          <w:sz w:val="24"/>
          <w:szCs w:val="24"/>
        </w:rPr>
        <w:t>___________________________</w:t>
      </w:r>
      <w:r w:rsidRPr="00D06B29">
        <w:rPr>
          <w:rFonts w:ascii="Times New Roman" w:hAnsi="Times New Roman"/>
          <w:i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iCs/>
          <w:sz w:val="24"/>
          <w:szCs w:val="24"/>
        </w:rPr>
        <w:t>____________________________</w:t>
      </w:r>
      <w:r w:rsidRPr="00D06B29">
        <w:rPr>
          <w:rFonts w:ascii="Times New Roman" w:hAnsi="Times New Roman"/>
          <w:iCs/>
          <w:sz w:val="24"/>
          <w:szCs w:val="24"/>
        </w:rPr>
        <w:t>, с другой стороны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, именуемые Стороны, заключили настоящий Договор о нижеследующем:    </w:t>
      </w:r>
    </w:p>
    <w:p w:rsidR="00B20EBA" w:rsidRPr="002265A5" w:rsidRDefault="003A194A" w:rsidP="002265A5">
      <w:pPr>
        <w:pStyle w:val="a8"/>
        <w:numPr>
          <w:ilvl w:val="0"/>
          <w:numId w:val="2"/>
        </w:numPr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 ПРЕДМЕТ ДОГОВОРА</w:t>
      </w:r>
    </w:p>
    <w:p w:rsidR="001D6AB5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1.1. По договору возмездного оказания услуг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обязуется по заданию Заказчика оказать услуги, указанные в п.1.2 настоящего договора, а Заказчик обязуется оплатить эти услуги.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1.2.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обязуется оказать следующие услуги: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Транспортные услуги по перевозке работников Балтийского филиала автобусами (вместимостью не менее 50 посадочных мест); транспортные услуги по перевозке работников подрядных организаций Балтийского филиала автобусами </w:t>
      </w:r>
      <w:r w:rsidRPr="00610B8D">
        <w:rPr>
          <w:rFonts w:ascii="Times New Roman" w:hAnsi="Times New Roman"/>
          <w:sz w:val="24"/>
          <w:szCs w:val="24"/>
        </w:rPr>
        <w:t xml:space="preserve"> (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вместимостью не менее 50 посадочных мест</w:t>
      </w:r>
      <w:r w:rsidRPr="00610B8D">
        <w:rPr>
          <w:rFonts w:ascii="Times New Roman" w:hAnsi="Times New Roman"/>
          <w:sz w:val="24"/>
          <w:szCs w:val="24"/>
        </w:rPr>
        <w:t>)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; транспортные услуги по перевозке руководящего персонала Балтийского филиала автомобилями представительского класса, согласно Технического задания (Приложение №1) являющего неотъемлемой частью настоящего договора.</w:t>
      </w:r>
      <w:proofErr w:type="gramEnd"/>
    </w:p>
    <w:p w:rsidR="001D6AB5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1.3 Услуги определенные в п.1.2 оказываются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по заявкам Заказчика в соответствии с п. 4.1.9 настоящего договора и Техническим заданием (приложение №1).</w:t>
      </w:r>
    </w:p>
    <w:p w:rsidR="001D6AB5" w:rsidRPr="00610B8D" w:rsidRDefault="001D6AB5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1.4. 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Срок оказания услуг с </w:t>
      </w:r>
      <w:r w:rsidR="00D06B29">
        <w:rPr>
          <w:rStyle w:val="a9"/>
          <w:rFonts w:ascii="Times New Roman" w:hAnsi="Times New Roman"/>
          <w:i w:val="0"/>
          <w:sz w:val="24"/>
          <w:szCs w:val="24"/>
        </w:rPr>
        <w:t>____________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г</w:t>
      </w:r>
      <w:proofErr w:type="gramEnd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  по </w:t>
      </w:r>
      <w:r w:rsidR="00D06B29">
        <w:rPr>
          <w:rStyle w:val="a9"/>
          <w:rFonts w:ascii="Times New Roman" w:hAnsi="Times New Roman"/>
          <w:i w:val="0"/>
          <w:sz w:val="24"/>
          <w:szCs w:val="24"/>
        </w:rPr>
        <w:t>______________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 2012</w:t>
      </w:r>
      <w:r w:rsidR="00D06B29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г.</w:t>
      </w:r>
    </w:p>
    <w:p w:rsidR="002068A4" w:rsidRPr="00610B8D" w:rsidRDefault="001D6AB5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1.5. 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Услуги считаются оказанными после подписания акта сдачи-приемки Заказчиком и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.</w:t>
      </w:r>
    </w:p>
    <w:p w:rsidR="00B20EBA" w:rsidRPr="002265A5" w:rsidRDefault="001D6AB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2.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СТОИМОСТЬ УСЛУГ, СРОКИ И ПОРЯДОК РАСЧЕТОВ</w:t>
      </w:r>
    </w:p>
    <w:p w:rsidR="003A194A" w:rsidRPr="00610B8D" w:rsidRDefault="003A194A" w:rsidP="001D6AB5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 w:rsidRPr="00610B8D">
        <w:rPr>
          <w:sz w:val="24"/>
          <w:szCs w:val="24"/>
        </w:rPr>
        <w:t>2.1</w:t>
      </w:r>
      <w:r w:rsidR="001D6AB5" w:rsidRPr="00610B8D">
        <w:rPr>
          <w:sz w:val="24"/>
          <w:szCs w:val="24"/>
        </w:rPr>
        <w:t>.</w:t>
      </w:r>
      <w:r w:rsidRPr="00610B8D">
        <w:rPr>
          <w:sz w:val="24"/>
          <w:szCs w:val="24"/>
        </w:rPr>
        <w:t xml:space="preserve"> Стоимость </w:t>
      </w:r>
      <w:r w:rsidR="00B20EBA" w:rsidRPr="00B20EBA">
        <w:rPr>
          <w:sz w:val="24"/>
          <w:szCs w:val="24"/>
        </w:rPr>
        <w:t xml:space="preserve">1 машино-час легкового автомобиля </w:t>
      </w:r>
      <w:r w:rsidRPr="00610B8D">
        <w:rPr>
          <w:sz w:val="24"/>
          <w:szCs w:val="24"/>
        </w:rPr>
        <w:t xml:space="preserve">(Приложение № 2 к договору) составляет: </w:t>
      </w:r>
    </w:p>
    <w:p w:rsidR="003A194A" w:rsidRPr="00610B8D" w:rsidRDefault="00D06B29" w:rsidP="001D6AB5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 рубля ___________</w:t>
      </w:r>
      <w:r w:rsidR="003A194A" w:rsidRPr="00610B8D">
        <w:rPr>
          <w:sz w:val="24"/>
          <w:szCs w:val="24"/>
        </w:rPr>
        <w:t xml:space="preserve"> копейки</w:t>
      </w:r>
      <w:proofErr w:type="gramStart"/>
      <w:r w:rsidR="003A194A" w:rsidRPr="00610B8D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__________________________________), </w:t>
      </w:r>
      <w:proofErr w:type="gramEnd"/>
      <w:r>
        <w:rPr>
          <w:sz w:val="24"/>
          <w:szCs w:val="24"/>
        </w:rPr>
        <w:t>в том числе НДС 18%: ___________ рубля ____________</w:t>
      </w:r>
      <w:r w:rsidR="003A194A" w:rsidRPr="00610B8D">
        <w:rPr>
          <w:sz w:val="24"/>
          <w:szCs w:val="24"/>
        </w:rPr>
        <w:t xml:space="preserve"> копеек (</w:t>
      </w:r>
      <w:r>
        <w:rPr>
          <w:sz w:val="24"/>
          <w:szCs w:val="24"/>
        </w:rPr>
        <w:t>_______________________________</w:t>
      </w:r>
      <w:r w:rsidR="003A194A" w:rsidRPr="00610B8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A194A" w:rsidRPr="00610B8D" w:rsidRDefault="003A194A" w:rsidP="001D6AB5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 w:rsidRPr="00610B8D">
        <w:rPr>
          <w:sz w:val="24"/>
          <w:szCs w:val="24"/>
        </w:rPr>
        <w:t>2.2</w:t>
      </w:r>
      <w:r w:rsidR="001D6AB5" w:rsidRPr="00610B8D">
        <w:rPr>
          <w:sz w:val="24"/>
          <w:szCs w:val="24"/>
        </w:rPr>
        <w:t>.</w:t>
      </w:r>
      <w:r w:rsidRPr="00610B8D">
        <w:rPr>
          <w:sz w:val="24"/>
          <w:szCs w:val="24"/>
        </w:rPr>
        <w:t xml:space="preserve"> Стоимость </w:t>
      </w:r>
      <w:r w:rsidR="00B20EBA" w:rsidRPr="00B20EBA">
        <w:rPr>
          <w:sz w:val="24"/>
          <w:szCs w:val="24"/>
        </w:rPr>
        <w:t xml:space="preserve">1 машино-час микроавтобуса </w:t>
      </w:r>
      <w:r w:rsidRPr="00610B8D">
        <w:rPr>
          <w:sz w:val="24"/>
          <w:szCs w:val="24"/>
        </w:rPr>
        <w:t xml:space="preserve">(Приложение № 3 к договору) составляет: </w:t>
      </w:r>
    </w:p>
    <w:p w:rsidR="00D06B29" w:rsidRDefault="00D06B29" w:rsidP="00D06B29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 рубля ___________</w:t>
      </w:r>
      <w:r w:rsidRPr="00610B8D">
        <w:rPr>
          <w:sz w:val="24"/>
          <w:szCs w:val="24"/>
        </w:rPr>
        <w:t xml:space="preserve"> копейки</w:t>
      </w:r>
      <w:proofErr w:type="gramStart"/>
      <w:r w:rsidRPr="00610B8D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__________________________________), </w:t>
      </w:r>
      <w:proofErr w:type="gramEnd"/>
      <w:r>
        <w:rPr>
          <w:sz w:val="24"/>
          <w:szCs w:val="24"/>
        </w:rPr>
        <w:t>в том числе НДС 18%: ___________ рубля ____________</w:t>
      </w:r>
      <w:r w:rsidRPr="00610B8D">
        <w:rPr>
          <w:sz w:val="24"/>
          <w:szCs w:val="24"/>
        </w:rPr>
        <w:t xml:space="preserve"> копеек (</w:t>
      </w:r>
      <w:r>
        <w:rPr>
          <w:sz w:val="24"/>
          <w:szCs w:val="24"/>
        </w:rPr>
        <w:t>_______________________________</w:t>
      </w:r>
      <w:r w:rsidRPr="00610B8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20EBA" w:rsidRPr="00610B8D" w:rsidRDefault="00B20EBA" w:rsidP="00B20EBA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610B8D">
        <w:rPr>
          <w:sz w:val="24"/>
          <w:szCs w:val="24"/>
        </w:rPr>
        <w:t xml:space="preserve">Стоимость </w:t>
      </w:r>
      <w:r w:rsidRPr="00B20EBA">
        <w:rPr>
          <w:sz w:val="24"/>
          <w:szCs w:val="24"/>
        </w:rPr>
        <w:t xml:space="preserve">1 машино-час автомобиля представительского класса </w:t>
      </w:r>
      <w:r w:rsidRPr="00610B8D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4</w:t>
      </w:r>
      <w:r w:rsidRPr="00610B8D">
        <w:rPr>
          <w:sz w:val="24"/>
          <w:szCs w:val="24"/>
        </w:rPr>
        <w:t xml:space="preserve"> к договору) составляет: </w:t>
      </w:r>
    </w:p>
    <w:p w:rsidR="00B20EBA" w:rsidRDefault="00B20EBA" w:rsidP="00B20EBA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 рубля ___________</w:t>
      </w:r>
      <w:r w:rsidRPr="00610B8D">
        <w:rPr>
          <w:sz w:val="24"/>
          <w:szCs w:val="24"/>
        </w:rPr>
        <w:t xml:space="preserve"> копейки</w:t>
      </w:r>
      <w:proofErr w:type="gramStart"/>
      <w:r w:rsidRPr="00610B8D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__________________________________), </w:t>
      </w:r>
      <w:proofErr w:type="gramEnd"/>
      <w:r>
        <w:rPr>
          <w:sz w:val="24"/>
          <w:szCs w:val="24"/>
        </w:rPr>
        <w:t>в том числе НДС 18%: ___________ рубля ____________</w:t>
      </w:r>
      <w:r w:rsidRPr="00610B8D">
        <w:rPr>
          <w:sz w:val="24"/>
          <w:szCs w:val="24"/>
        </w:rPr>
        <w:t xml:space="preserve"> копеек (</w:t>
      </w:r>
      <w:r>
        <w:rPr>
          <w:sz w:val="24"/>
          <w:szCs w:val="24"/>
        </w:rPr>
        <w:t>_______________________________</w:t>
      </w:r>
      <w:r w:rsidRPr="00610B8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20EBA" w:rsidRPr="00610B8D" w:rsidRDefault="00B20EBA" w:rsidP="00B20EBA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D808D5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610B8D">
        <w:rPr>
          <w:sz w:val="24"/>
          <w:szCs w:val="24"/>
        </w:rPr>
        <w:t xml:space="preserve">Стоимость </w:t>
      </w:r>
      <w:r w:rsidRPr="00B20EBA">
        <w:rPr>
          <w:sz w:val="24"/>
          <w:szCs w:val="24"/>
        </w:rPr>
        <w:t xml:space="preserve">1 машино-час автобуса (50 посадочных мест) </w:t>
      </w:r>
      <w:r w:rsidRPr="00610B8D">
        <w:rPr>
          <w:sz w:val="24"/>
          <w:szCs w:val="24"/>
        </w:rPr>
        <w:t xml:space="preserve">(Приложение № </w:t>
      </w:r>
      <w:r w:rsidR="00D808D5">
        <w:rPr>
          <w:sz w:val="24"/>
          <w:szCs w:val="24"/>
        </w:rPr>
        <w:t>5</w:t>
      </w:r>
      <w:r w:rsidRPr="00610B8D">
        <w:rPr>
          <w:sz w:val="24"/>
          <w:szCs w:val="24"/>
        </w:rPr>
        <w:t xml:space="preserve"> к договору) составляет: </w:t>
      </w:r>
    </w:p>
    <w:p w:rsidR="00B20EBA" w:rsidRPr="00610B8D" w:rsidRDefault="00B20EBA" w:rsidP="00D808D5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 рубля ___________</w:t>
      </w:r>
      <w:r w:rsidRPr="00610B8D">
        <w:rPr>
          <w:sz w:val="24"/>
          <w:szCs w:val="24"/>
        </w:rPr>
        <w:t xml:space="preserve"> копейки</w:t>
      </w:r>
      <w:proofErr w:type="gramStart"/>
      <w:r w:rsidRPr="00610B8D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__________________________________), </w:t>
      </w:r>
      <w:proofErr w:type="gramEnd"/>
      <w:r>
        <w:rPr>
          <w:sz w:val="24"/>
          <w:szCs w:val="24"/>
        </w:rPr>
        <w:t>в том числе НДС 18%: ___________ рубля ____________</w:t>
      </w:r>
      <w:r w:rsidRPr="00610B8D">
        <w:rPr>
          <w:sz w:val="24"/>
          <w:szCs w:val="24"/>
        </w:rPr>
        <w:t xml:space="preserve"> копеек (</w:t>
      </w:r>
      <w:r>
        <w:rPr>
          <w:sz w:val="24"/>
          <w:szCs w:val="24"/>
        </w:rPr>
        <w:t>_______________________________</w:t>
      </w:r>
      <w:r w:rsidRPr="00610B8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A194A" w:rsidRPr="00AD093A" w:rsidRDefault="003A194A" w:rsidP="00610B8D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2.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5</w:t>
      </w:r>
      <w:r w:rsidR="001D6AB5" w:rsidRPr="00610B8D">
        <w:rPr>
          <w:rStyle w:val="a9"/>
          <w:rFonts w:ascii="Times New Roman" w:hAnsi="Times New Roman"/>
          <w:i w:val="0"/>
          <w:sz w:val="24"/>
          <w:szCs w:val="24"/>
        </w:rPr>
        <w:t>.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Стоимость услуг, оказанных Перевозчиком и подлежащая оплате Заказчиком, определяется из </w:t>
      </w:r>
      <w:r w:rsidRPr="00AD093A">
        <w:rPr>
          <w:rStyle w:val="a9"/>
          <w:rFonts w:ascii="Times New Roman" w:hAnsi="Times New Roman"/>
          <w:i w:val="0"/>
          <w:sz w:val="24"/>
          <w:szCs w:val="24"/>
        </w:rPr>
        <w:t>расчета цены за 1 машино-час работы и фактического объема оказанных услуг, но не может превышать 10 000 000 (десяти миллионов) рублей, в том числе НДС, в течение срока действия договора.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AD093A">
        <w:rPr>
          <w:rStyle w:val="a9"/>
          <w:rFonts w:ascii="Times New Roman" w:hAnsi="Times New Roman"/>
          <w:i w:val="0"/>
          <w:sz w:val="24"/>
          <w:szCs w:val="24"/>
        </w:rPr>
        <w:t>2.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6</w:t>
      </w:r>
      <w:r w:rsidR="001D6AB5" w:rsidRPr="00AD093A">
        <w:rPr>
          <w:rStyle w:val="a9"/>
          <w:rFonts w:ascii="Times New Roman" w:hAnsi="Times New Roman"/>
          <w:i w:val="0"/>
          <w:sz w:val="24"/>
          <w:szCs w:val="24"/>
        </w:rPr>
        <w:t>.</w:t>
      </w:r>
      <w:r w:rsidRPr="00AD093A">
        <w:rPr>
          <w:rStyle w:val="a9"/>
          <w:rFonts w:ascii="Times New Roman" w:hAnsi="Times New Roman"/>
          <w:i w:val="0"/>
          <w:sz w:val="24"/>
          <w:szCs w:val="24"/>
        </w:rPr>
        <w:t xml:space="preserve"> Оплата оказанных услуг осуществляется Заказчиком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путем банковского перевода денежных средств на расчетный счет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, в течение 10 дней с момента подписания акта сдачи-приемки оказанных услуг.</w:t>
      </w:r>
    </w:p>
    <w:p w:rsidR="003A194A" w:rsidRDefault="003A194A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lastRenderedPageBreak/>
        <w:t>2.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7</w:t>
      </w:r>
      <w:r w:rsidR="001D6AB5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В случае прекращения услуг по договору по соглашению Сторон или по вине Заказчика, 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последний</w:t>
      </w:r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возместить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фактически произведенные Затраты согласно подписанных актов сдачи-приемки оказанных услуг.</w:t>
      </w:r>
    </w:p>
    <w:p w:rsidR="00B20EBA" w:rsidRPr="002265A5" w:rsidRDefault="001D6AB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3.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ПОРЯДОК СДАЧИ И ПРИЕМКИ РАБОТ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3.1. Основанием для расчётов служит акт сдачи-приемки оказанных услуг, а также счёт-фактура, предъявленные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не позднее 30 (31)-го числа отчетного месяца.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предоставлять акты сдачи-приемки выполненных работ вместе с талонами Заказчика к путевым листам (форма №6 спец)</w:t>
      </w:r>
      <w:r w:rsidR="00B953C7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для автобусов и </w:t>
      </w:r>
      <w:proofErr w:type="gramStart"/>
      <w:r w:rsidR="00B953C7" w:rsidRPr="00610B8D">
        <w:rPr>
          <w:rStyle w:val="a9"/>
          <w:rFonts w:ascii="Times New Roman" w:hAnsi="Times New Roman"/>
          <w:i w:val="0"/>
          <w:sz w:val="24"/>
          <w:szCs w:val="24"/>
        </w:rPr>
        <w:t>копии</w:t>
      </w:r>
      <w:proofErr w:type="gramEnd"/>
      <w:r w:rsidR="00B953C7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подписанных представителями Заказчика путевых листов для легковых автомобилей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 </w:t>
      </w:r>
      <w:proofErr w:type="spellStart"/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Счет-фактуры</w:t>
      </w:r>
      <w:proofErr w:type="spellEnd"/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необходимо оформлять в соответствии с требованиями к оформлению счетов-фактур, предусмотренных статьей 1</w:t>
      </w:r>
      <w:r w:rsidR="00724C28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69 Налогового кодекса. Подписи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руководителя организации и главного бухгалтера на счетах-фактурах должны быть расшифрованы (фамилия, имя, отчество).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3.2. Заказчик в течение 20 календарных дней со дня получения акта сдачи-приемки   оказанных услуг обязан направить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подписанный акт сдачи-приемки или  мотивированный отказ.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3.3. В случае несоответствия результатов услуг Сторонами составляется двусторонний   акт с перечнем необходимых доработок и сроков их выполнения.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произвести необходимые исправления без дополнительной оплаты в пределах договорной цены.</w:t>
      </w:r>
    </w:p>
    <w:p w:rsidR="003A194A" w:rsidRPr="00610B8D" w:rsidRDefault="004102E5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3.4. Стороны обязаны ежеквартально производить сверку расчетов по обязательствам, возникающим из исполнения договора.</w:t>
      </w:r>
    </w:p>
    <w:p w:rsidR="004102E5" w:rsidRPr="00610B8D" w:rsidRDefault="004102E5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3.5. Заказчик обязан представлять подписанные акты сверки расчетов (далее – акт сверки), составленные на последнее число месяца прошедшего квартала в соответствии с приложением №</w:t>
      </w:r>
      <w:r w:rsidR="00F9242B">
        <w:rPr>
          <w:rStyle w:val="a9"/>
          <w:rFonts w:ascii="Times New Roman" w:hAnsi="Times New Roman"/>
          <w:i w:val="0"/>
          <w:sz w:val="24"/>
          <w:szCs w:val="24"/>
        </w:rPr>
        <w:t>5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к настоящему договору.</w:t>
      </w:r>
    </w:p>
    <w:p w:rsidR="002068A4" w:rsidRPr="00610B8D" w:rsidRDefault="004102E5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3.6.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в течени</w:t>
      </w:r>
      <w:r w:rsidR="00610B8D" w:rsidRPr="00610B8D">
        <w:rPr>
          <w:rStyle w:val="a9"/>
          <w:rFonts w:ascii="Times New Roman" w:hAnsi="Times New Roman"/>
          <w:i w:val="0"/>
          <w:sz w:val="24"/>
          <w:szCs w:val="24"/>
        </w:rPr>
        <w:t>е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5 рабочих дней 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с даты получения</w:t>
      </w:r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акта сверки подписывает акт сверки и возвращает один экземпляр Заказчику  либо, при наличии разногласий, </w:t>
      </w:r>
      <w:r w:rsidR="00610B8D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направляет в адрес Заказчика протокол разногласий.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</w:p>
    <w:p w:rsidR="003A194A" w:rsidRPr="002265A5" w:rsidRDefault="001D6AB5" w:rsidP="00610B8D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4.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ПРАВА И ОБЯЗАННОСТИ СТОРОН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4.1.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обязан: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4.1.1. Оказать услуги с надлежащим качеством и высокой культурой обслуживания;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4.1.2. Оказать транспортные услуги, указанные в п.1.2 по согласованным с Заказчиком маршрутам и графикам;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4.1.3. Оказать услуги в полном объеме и в срок, указанный в п.1.</w:t>
      </w:r>
      <w:r w:rsidR="00BA3FDC">
        <w:rPr>
          <w:rStyle w:val="a9"/>
          <w:rFonts w:ascii="Times New Roman" w:hAnsi="Times New Roman"/>
          <w:i w:val="0"/>
          <w:sz w:val="24"/>
          <w:szCs w:val="24"/>
        </w:rPr>
        <w:t>4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настоящего договора;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4.1.4. Своевременно предоставлять автобусы согласно заявкам Заказчика;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4.1.5. Иметь лицензию на право оказания услуг по перевозке людей, путевой лист на каждый день выезда на линию и другие необходимые документы;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4.1.6. В случае невозможности оказания услуг предупредить Заказчика за три дня;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4.1.7. Предоставить Заказчику по его требованию необходимую документацию, относящую к услугам по договору;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4.1.8. Создать условия для проверки хода оказания услуг и производственных расходов по договору;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4.1.9. Оказывать автотранспортные услуги в соответствии с режимом работы Заказчика, на основании заявок Заказчика, включая по необходимости выходные и праздничные дни, а так же оказание услуг в ночное время;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4.1.10. Оказать услуги лично;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4.1.11. За каждым автобусом закреплять приказом лиц ответственных за посадку в автобус и безопасность при перевозке персонала;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4.1.12. Обеспечить соблюдение персоналом требований «Инструкций о пропускном режиме в зону безопасности Балтийской АЭС;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4.1.13. По требованию Заказчика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своевременно предоставлять в отдел специальной безопасности Балтийского филиала ОАО «НИАЭП»;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- сведения по транспорту, привлекаемому к перевозке персонала (марка, </w:t>
      </w:r>
      <w:proofErr w:type="spell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гос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.н</w:t>
      </w:r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>омер</w:t>
      </w:r>
      <w:proofErr w:type="spellEnd"/>
      <w:r w:rsidRPr="00610B8D">
        <w:rPr>
          <w:rStyle w:val="a9"/>
          <w:rFonts w:ascii="Times New Roman" w:hAnsi="Times New Roman"/>
          <w:i w:val="0"/>
          <w:sz w:val="24"/>
          <w:szCs w:val="24"/>
        </w:rPr>
        <w:t>, владелец, данные водителя);</w:t>
      </w:r>
    </w:p>
    <w:p w:rsidR="003A194A" w:rsidRPr="00610B8D" w:rsidRDefault="003A194A" w:rsidP="00610B8D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-</w:t>
      </w:r>
      <w:r w:rsidR="00724C28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сведения по местам посадки и графики перевозки персонала;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lastRenderedPageBreak/>
        <w:t xml:space="preserve">- сведения по транспорту, привлекаемому к перевозке персонала (марка, </w:t>
      </w:r>
      <w:proofErr w:type="spell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гос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.н</w:t>
      </w:r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>омер</w:t>
      </w:r>
      <w:proofErr w:type="spellEnd"/>
      <w:r w:rsidRPr="00610B8D">
        <w:rPr>
          <w:rStyle w:val="a9"/>
          <w:rFonts w:ascii="Times New Roman" w:hAnsi="Times New Roman"/>
          <w:i w:val="0"/>
          <w:sz w:val="24"/>
          <w:szCs w:val="24"/>
        </w:rPr>
        <w:t>, владелец, данные водителя);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4.1.13. Проводить инструктаж водителей и персонала по действиям при выявлении  бесхозных предметов;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4.1.14. Обеспечить предъявление на КПП в зону безопасности Балтийской АЭС к досмотру транспорт, перевозящих персонал;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4.1.15. Обеспечить предъявление на КПП в зону безопасности Балтийской АЭС персоналом документов, подтверждающих право доступа в зону безопасности;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4.1.16. Исключить нахождение в транспорте, въезжающем в зону безопасности, посторонних лиц и предметов, запрещенных к ввозу (взносу). А также бесхозных предметов;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4.2. Заказчик обязан: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4.2.1. Передать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необходимую для оказания услуг информацию;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4.2.2. Принять результаты услуг, оказанных в соответствии с требованиями настоящего договора и оплатить их;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4.2.3. Оплачивать своевременно услуги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в соответствии с условиями настоящего договора;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4.3. Заказчик имеет право;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4.3.1. Контролировать ход оказания услуг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по настоящему договору 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без</w:t>
      </w:r>
      <w:proofErr w:type="gramEnd"/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вмешательства в оперативно-хозяйственную деятельность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4.3.2. Расторгнуть настоящий договор по своей инициативе в случае нарушения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обязательств, установленных договором, уклонение от контроля и произвольного сокращения объемов услуг, в случае невозможности устранения выявленных недостатков, а также в случае несоблюдения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безопасных условий и охраны труда.</w:t>
      </w:r>
    </w:p>
    <w:p w:rsidR="002068A4" w:rsidRPr="00610B8D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4.3.3. Отказаться от оплаты услуг в случае их несоответствия требованиям, установленным техническим заданием и требовать исправления недостатков за счет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</w:t>
      </w:r>
    </w:p>
    <w:p w:rsidR="00B20EBA" w:rsidRPr="002265A5" w:rsidRDefault="001D6AB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5.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ОТВЕТСТВЕННОСТЬ СТОРОН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5.1. За невыполнение или ненадлежащее выполнение своих обязательств по     настоящему договору стороны несут ответственность в соответствии с действующим законодательством РФ.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5.2. Стороны несут ответственность за нарушение мероприятий по обеспечению выполнения требований охраны труда.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5.3.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несет ответственность перед Заказчиком за не сохранность предоставленного Заказчиком материалы, оборудования, иного имущества, оказавшегося во владении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в связи с исполнением договора (ст.714 ГК РФ) в размере стоимости такого имущества.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5.4.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5.5. Стороны несут ответств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енность за разглашение сведений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, составляющих государственную тайну, согласно закону РФ « О государственной тайне» раздел 6 от 21.07.1993г. №5485.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5.6.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соблюдать требования инструкции № 1050 «О допуске персонала к работе со сведениями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,</w:t>
      </w:r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составляющими государственную тайну» (п.38).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5.7. Заказчик осуществляет контроль и надзор за выполнением работ по договору  (ст. 748 ГК РФ).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5.8. Проход персонала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на режимную территорию осуществляется на основании Инструкции о пропускном режиме Дирекции строящейся Балтийской атомной станции;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5.9. Уступку права требования долга по настоящему договору третьими лицами производить исключительно с письменного согласия Балтийского филиала ОАО «НИАЭП» полученного на основании письменного запроса от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</w:t>
      </w:r>
    </w:p>
    <w:p w:rsidR="002068A4" w:rsidRPr="00D808D5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iCs w:val="0"/>
          <w:sz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5.10. </w:t>
      </w:r>
      <w:r w:rsidRPr="00610B8D">
        <w:rPr>
          <w:rFonts w:ascii="Times New Roman" w:hAnsi="Times New Roman"/>
          <w:sz w:val="24"/>
        </w:rPr>
        <w:t xml:space="preserve">В случае несвоевременного предоставления </w:t>
      </w:r>
      <w:r w:rsidR="002068A4">
        <w:rPr>
          <w:rFonts w:ascii="Times New Roman" w:hAnsi="Times New Roman"/>
          <w:sz w:val="24"/>
        </w:rPr>
        <w:t>Перевозчиком</w:t>
      </w:r>
      <w:r w:rsidRPr="00610B8D">
        <w:rPr>
          <w:rFonts w:ascii="Times New Roman" w:hAnsi="Times New Roman"/>
          <w:sz w:val="24"/>
        </w:rPr>
        <w:t xml:space="preserve"> транспорта, Заказчик вправе потребовать от </w:t>
      </w:r>
      <w:r w:rsidR="002265A5">
        <w:rPr>
          <w:rFonts w:ascii="Times New Roman" w:hAnsi="Times New Roman"/>
          <w:sz w:val="24"/>
        </w:rPr>
        <w:t>Перевозчика</w:t>
      </w:r>
      <w:r w:rsidRPr="00610B8D">
        <w:rPr>
          <w:rFonts w:ascii="Times New Roman" w:hAnsi="Times New Roman"/>
          <w:sz w:val="24"/>
        </w:rPr>
        <w:t xml:space="preserve">  уплаты пени в размере 0,03% </w:t>
      </w:r>
      <w:r w:rsidR="00BA3FDC">
        <w:rPr>
          <w:rFonts w:ascii="Times New Roman" w:hAnsi="Times New Roman"/>
          <w:sz w:val="24"/>
        </w:rPr>
        <w:t>от суммы не оказанных (не своевременно оказанных) услуг на основании заявки за каждый час просрочки</w:t>
      </w:r>
      <w:r w:rsidRPr="00610B8D">
        <w:rPr>
          <w:rFonts w:ascii="Times New Roman" w:hAnsi="Times New Roman"/>
          <w:sz w:val="24"/>
        </w:rPr>
        <w:t>. Начисление пени производиться по письменному требованию Заказчика с даты указанной в требовании.</w:t>
      </w:r>
    </w:p>
    <w:p w:rsidR="00D808D5" w:rsidRDefault="00D808D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</w:p>
    <w:p w:rsidR="00D808D5" w:rsidRDefault="00D808D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</w:p>
    <w:p w:rsidR="00B20EBA" w:rsidRPr="002265A5" w:rsidRDefault="001D6AB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lastRenderedPageBreak/>
        <w:t xml:space="preserve">6.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КОНФИДЕНЦИАЛЬНОСТЬ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6.1. Стороны обязуются сохранять конфиденциальность информации, относящейся к предмету договора, ходу его исполнения и полученным результатам.</w:t>
      </w:r>
    </w:p>
    <w:p w:rsidR="002068A4" w:rsidRPr="00610B8D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6.2. Разглашение конфиденциальной информации (полное или частичное), а также ознакомление с ней третьих лиц, возможно только по соглашению Сторон.</w:t>
      </w:r>
    </w:p>
    <w:p w:rsidR="003A194A" w:rsidRPr="002265A5" w:rsidRDefault="001D6AB5" w:rsidP="00610B8D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7.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РАЗРЕШЕНИЕ СПОРОВ</w:t>
      </w:r>
    </w:p>
    <w:p w:rsidR="002068A4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7.1. Все споры и разногласия, которые могут возникнуть в связи с выполнением настоящего договора, будут разрешаться путем переговоров между Сторонами. В случае если споры и разногласия не будут урегулированы путем переговоров между сторонами, они подлежат разрешению в судебном порядке Арбитражным судом Нижегородской области.</w:t>
      </w:r>
    </w:p>
    <w:p w:rsidR="002265A5" w:rsidRPr="002265A5" w:rsidRDefault="002265A5" w:rsidP="002265A5">
      <w:pPr>
        <w:pStyle w:val="a8"/>
        <w:ind w:firstLine="709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Style w:val="a9"/>
          <w:rFonts w:ascii="Times New Roman" w:hAnsi="Times New Roman"/>
          <w:b/>
          <w:i w:val="0"/>
          <w:iCs w:val="0"/>
        </w:rPr>
        <w:t xml:space="preserve">8. </w:t>
      </w:r>
      <w:r w:rsidRPr="002265A5">
        <w:rPr>
          <w:rStyle w:val="a9"/>
          <w:rFonts w:ascii="Times New Roman" w:hAnsi="Times New Roman"/>
          <w:b/>
          <w:i w:val="0"/>
          <w:iCs w:val="0"/>
        </w:rPr>
        <w:t>УСЛОВИЯ О РАСКРЫТИИ СВЕДЕНИЙ ОБ ИСПОЛНИЕТЕЛЕ</w:t>
      </w:r>
    </w:p>
    <w:p w:rsidR="002265A5" w:rsidRPr="002265A5" w:rsidRDefault="002265A5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гарантирует Заказчику, что сведения и документы в отношении всей цепочки собственников и руководителей, включая бенефициаров (в том числе конечных),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>, переданные  по акту  от «</w:t>
      </w:r>
      <w:r>
        <w:rPr>
          <w:rStyle w:val="a9"/>
          <w:rFonts w:ascii="Times New Roman" w:hAnsi="Times New Roman"/>
          <w:i w:val="0"/>
          <w:sz w:val="24"/>
          <w:szCs w:val="24"/>
        </w:rPr>
        <w:t>___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» </w:t>
      </w:r>
      <w:r>
        <w:rPr>
          <w:rStyle w:val="a9"/>
          <w:rFonts w:ascii="Times New Roman" w:hAnsi="Times New Roman"/>
          <w:i w:val="0"/>
          <w:sz w:val="24"/>
          <w:szCs w:val="24"/>
        </w:rPr>
        <w:t>_________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2012 года (далее – Сведения), являются полными, точными и достоверными.</w:t>
      </w:r>
    </w:p>
    <w:p w:rsidR="002265A5" w:rsidRPr="002265A5" w:rsidRDefault="002265A5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При изменении Сведений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обязан не позднее пяти (5) дней с момента таких изменений направить Заказчику соответствующее письменное уведомление с приложением Информационной Справки, по форме, прилагаемой к договору (Приложение № 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8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к договору) и копий подтверждающих документов, заверенных нотариусом или уполномоченным должностным лицом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>.</w:t>
      </w:r>
    </w:p>
    <w:p w:rsidR="002265A5" w:rsidRPr="002265A5" w:rsidRDefault="002265A5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proofErr w:type="gramStart"/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 Сведений, полностью или частично, компетентным органам государственной власти (в том числе</w:t>
      </w:r>
      <w:proofErr w:type="gramEnd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Федеральной Налоговой службе Российской Федерации, Минэнерго России, </w:t>
      </w:r>
      <w:proofErr w:type="spellStart"/>
      <w:r w:rsidRPr="002265A5">
        <w:rPr>
          <w:rStyle w:val="a9"/>
          <w:rFonts w:ascii="Times New Roman" w:hAnsi="Times New Roman"/>
          <w:i w:val="0"/>
          <w:sz w:val="24"/>
          <w:szCs w:val="24"/>
        </w:rPr>
        <w:t>Росфинмониторингу</w:t>
      </w:r>
      <w:proofErr w:type="spellEnd"/>
      <w:r w:rsidRPr="002265A5">
        <w:rPr>
          <w:rStyle w:val="a9"/>
          <w:rFonts w:ascii="Times New Roman" w:hAnsi="Times New Roman"/>
          <w:i w:val="0"/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освобождает Заказчика от любой ответственности в связи с Раскрытием, в том числе, возмещает 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2265A5" w:rsidRPr="002265A5" w:rsidRDefault="002265A5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3A194A" w:rsidRPr="00610B8D" w:rsidRDefault="002265A5" w:rsidP="002068A4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требования о возмещении убытков, причиненных прекращением Договора.</w:t>
      </w:r>
      <w:proofErr w:type="gramEnd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Договор считается расторгнутым </w:t>
      </w:r>
      <w:proofErr w:type="gramStart"/>
      <w:r w:rsidRPr="002265A5">
        <w:rPr>
          <w:rStyle w:val="a9"/>
          <w:rFonts w:ascii="Times New Roman" w:hAnsi="Times New Roman"/>
          <w:i w:val="0"/>
          <w:sz w:val="24"/>
          <w:szCs w:val="24"/>
        </w:rPr>
        <w:t>с даты получения</w:t>
      </w:r>
      <w:proofErr w:type="gramEnd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соответствующего письменного уведомления Заказчика, если более поздняя дата не будет установлена в уведомлении».</w:t>
      </w:r>
    </w:p>
    <w:p w:rsidR="00B20EBA" w:rsidRPr="002068A4" w:rsidRDefault="002068A4" w:rsidP="002068A4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9</w:t>
      </w:r>
      <w:r w:rsidR="001D6AB5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. </w:t>
      </w:r>
      <w:r w:rsidR="003A194A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ИЗМЕНЕНИЯ И РАСТОРЖЕНИЕ ДОГОВОРА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9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.1. Настоящий договор может быть изменен, дополнен или расторгнут по основаниям, предусмотренным действующим законодательством РФ или по соглашению сторон. Любые изменения и дополнения к настоящему договору действительны лишь при условии, если они совершены в письменной форме путем оформления дополнительного соглашения, подписанного уполномоченными на то представителями сторон, Дополнительное соглашение является неотъемлемой частью договора.</w:t>
      </w:r>
    </w:p>
    <w:p w:rsidR="003A194A" w:rsidRPr="00610B8D" w:rsidRDefault="002068A4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9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.2. Заказчик </w:t>
      </w:r>
      <w:proofErr w:type="gramStart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в праве</w:t>
      </w:r>
      <w:proofErr w:type="gramEnd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отказаться от исполнения настоящего договора при условии оплаты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фактически понесенных им расходов, подтвержденных документально. При этом Заказчик обязан предупредить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 расторжении договора не менее чем за 45 (сорок пять) календарных дней до его расторжения.</w:t>
      </w:r>
    </w:p>
    <w:p w:rsidR="002068A4" w:rsidRPr="00610B8D" w:rsidRDefault="002068A4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lastRenderedPageBreak/>
        <w:t>9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.3.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вправе отказаться от исполнения настоящего договора при условии полного возмещения Заказчику убытков, в том числе выплаченного аванса, если он предусмотрен. При этом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предупредить Заказчика о расторжении договора не менее чем за один месяц до его расторжения.</w:t>
      </w:r>
    </w:p>
    <w:p w:rsidR="00B20EBA" w:rsidRPr="002068A4" w:rsidRDefault="002068A4" w:rsidP="002068A4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10</w:t>
      </w:r>
      <w:r w:rsidR="001D6AB5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. </w:t>
      </w:r>
      <w:r w:rsidR="003A194A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ФОРС-МАЖОР</w:t>
      </w:r>
    </w:p>
    <w:p w:rsidR="003A194A" w:rsidRPr="00610B8D" w:rsidRDefault="002068A4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10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.1. </w:t>
      </w:r>
      <w:proofErr w:type="gramStart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Стороны освобождаются от ответственности за полное или частичное неисполнение своих обязательств по настоящему договору, если указанное неисполнение явилось следствием форс-мажорных обстоятельств (наводнение, пожар, землетрясение и другие стихийные бедствия, а также война или военные действия, крупномасштабные забастовки) при условии, что эти обстоятельства не зависели от воли сторон и сделали невозможным исполнение любой из сторон своих обязательств по настоящему договору.</w:t>
      </w:r>
      <w:proofErr w:type="gramEnd"/>
    </w:p>
    <w:p w:rsidR="003A194A" w:rsidRPr="00610B8D" w:rsidRDefault="002068A4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10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.2.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5 (Пять) календарных дней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Надлежащим подтверждением наступления и окончания действия форс-мажорных  обстоятельств будут служить справки, выдаваемые региональными представительствами Торгово-Промышленной Палаты РФ. </w:t>
      </w:r>
    </w:p>
    <w:p w:rsidR="003A194A" w:rsidRPr="00610B8D" w:rsidRDefault="002068A4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10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.3.  Если какие-либо форс-мажорные обстоятельства будут длиться более 3 (Трех) месяцев, Стороны, должны провести переговоры с целью принятия решения о продлении сроков исполнения обязательств по договору либо о расторжении договора.</w:t>
      </w:r>
    </w:p>
    <w:p w:rsidR="002068A4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 расторжении договора по форс-мажорным обстоятельствам Стороны  производят взаиморасчеты по обязательствам, выполненным на момент прекращения настоящего договора.</w:t>
      </w:r>
    </w:p>
    <w:p w:rsidR="00B20EBA" w:rsidRPr="002068A4" w:rsidRDefault="001D6AB5" w:rsidP="002068A4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1</w:t>
      </w:r>
      <w:r w:rsidR="002068A4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1</w:t>
      </w: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. </w:t>
      </w:r>
      <w:r w:rsidR="003A194A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СРОК ДЕЙСТВИЯ ДОГОВОРА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.1. Настоящий договор вступает в силу с «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____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» 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__________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2012 г. и действует по «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____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» 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___________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2012г.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, а в части исполнения финансовых обязательств до полного исполнения Сторонами своих обязательств по договору.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.2 Дальнейшая пролонгация данного договора не предусматривается.</w:t>
      </w:r>
    </w:p>
    <w:p w:rsidR="002068A4" w:rsidRPr="00610B8D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.3 Договор составлен в 2-х экземплярах, имеющих одинаковую юридическую силу, по одному  экземпляру для каждой из сторон.</w:t>
      </w:r>
    </w:p>
    <w:p w:rsidR="00B20EBA" w:rsidRPr="002068A4" w:rsidRDefault="001D6AB5" w:rsidP="002068A4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1</w:t>
      </w:r>
      <w:r w:rsidR="002068A4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2</w:t>
      </w: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. </w:t>
      </w:r>
      <w:r w:rsidR="003A194A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ПЕРЕЧЕНЬ ПРИЛОЖЕНИЙ К ДОГОВОРУ</w:t>
      </w:r>
    </w:p>
    <w:p w:rsidR="003A194A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2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.1   Порядок выполнения работ по Договору, права и обязанности Сторон при его исполнении установлены в следующих приложениях, являющихся неотъемлемой частью настоящего Договора:</w:t>
      </w:r>
    </w:p>
    <w:p w:rsidR="00EE2918" w:rsidRPr="00610B8D" w:rsidRDefault="00EE2918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1. Техническое задание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ab/>
        <w:t xml:space="preserve"> -                                                              Приложение №1</w:t>
      </w:r>
    </w:p>
    <w:p w:rsidR="00EE2918" w:rsidRPr="00610B8D" w:rsidRDefault="00EE2918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2. </w:t>
      </w:r>
      <w:r w:rsidRPr="00B20EBA">
        <w:rPr>
          <w:rFonts w:ascii="Times New Roman" w:hAnsi="Times New Roman"/>
          <w:iCs/>
          <w:sz w:val="24"/>
          <w:szCs w:val="24"/>
        </w:rPr>
        <w:t>Стоимость 1 машино-час легкового автомобиля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-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№2</w:t>
      </w:r>
    </w:p>
    <w:p w:rsidR="00EE2918" w:rsidRPr="00610B8D" w:rsidRDefault="00EE2918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3. </w:t>
      </w:r>
      <w:r w:rsidRPr="00EE2918">
        <w:rPr>
          <w:rFonts w:ascii="Times New Roman" w:hAnsi="Times New Roman"/>
          <w:iCs/>
          <w:sz w:val="24"/>
          <w:szCs w:val="24"/>
        </w:rPr>
        <w:t>Стоимость 1 машино-час микроавтобуса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-                                    Приложение №3</w:t>
      </w:r>
    </w:p>
    <w:p w:rsidR="00EE2918" w:rsidRDefault="00EE2918" w:rsidP="00EE2918">
      <w:pPr>
        <w:pStyle w:val="a8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 </w:t>
      </w:r>
      <w:r w:rsidRPr="00EE2918">
        <w:rPr>
          <w:rFonts w:ascii="Times New Roman" w:hAnsi="Times New Roman"/>
          <w:iCs/>
          <w:sz w:val="24"/>
          <w:szCs w:val="24"/>
        </w:rPr>
        <w:t xml:space="preserve">Стоимость 1 машино-час автомобиля </w:t>
      </w:r>
    </w:p>
    <w:p w:rsidR="00EE2918" w:rsidRDefault="00EE2918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EE2918">
        <w:rPr>
          <w:rFonts w:ascii="Times New Roman" w:hAnsi="Times New Roman"/>
          <w:iCs/>
          <w:sz w:val="24"/>
          <w:szCs w:val="24"/>
        </w:rPr>
        <w:t>представительского класса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-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ab/>
        <w:t xml:space="preserve">  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                          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№4</w:t>
      </w:r>
    </w:p>
    <w:p w:rsidR="00EE2918" w:rsidRDefault="00D808D5" w:rsidP="00EE2918">
      <w:pPr>
        <w:pStyle w:val="a8"/>
        <w:tabs>
          <w:tab w:val="left" w:pos="7588"/>
        </w:tabs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5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>.</w:t>
      </w:r>
      <w:r w:rsidR="00EE2918" w:rsidRPr="00EE29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2918" w:rsidRPr="00EE2918">
        <w:rPr>
          <w:rFonts w:ascii="Times New Roman" w:hAnsi="Times New Roman"/>
          <w:iCs/>
          <w:sz w:val="24"/>
          <w:szCs w:val="24"/>
        </w:rPr>
        <w:t>Стоимость 1 машино-час автобуса</w:t>
      </w:r>
      <w:r w:rsidR="00EE2918">
        <w:rPr>
          <w:rFonts w:ascii="Times New Roman" w:hAnsi="Times New Roman"/>
          <w:iCs/>
          <w:sz w:val="24"/>
          <w:szCs w:val="24"/>
        </w:rPr>
        <w:t xml:space="preserve"> -</w:t>
      </w:r>
      <w:r w:rsidR="00EE2918" w:rsidRPr="00EE2918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                    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EE2918"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</w:t>
      </w:r>
      <w:r>
        <w:rPr>
          <w:rStyle w:val="a9"/>
          <w:rFonts w:ascii="Times New Roman" w:hAnsi="Times New Roman"/>
          <w:i w:val="0"/>
          <w:sz w:val="24"/>
          <w:szCs w:val="24"/>
        </w:rPr>
        <w:t>5</w:t>
      </w:r>
    </w:p>
    <w:p w:rsidR="00EE2918" w:rsidRPr="00610B8D" w:rsidRDefault="00D808D5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6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 xml:space="preserve">. </w:t>
      </w:r>
      <w:r w:rsidR="00EE2918" w:rsidRPr="00610B8D">
        <w:rPr>
          <w:rStyle w:val="a9"/>
          <w:rFonts w:ascii="Times New Roman" w:hAnsi="Times New Roman"/>
          <w:i w:val="0"/>
          <w:sz w:val="24"/>
          <w:szCs w:val="24"/>
        </w:rPr>
        <w:t>Обязанности сторон по обеспечению требований</w:t>
      </w:r>
    </w:p>
    <w:p w:rsidR="00EE2918" w:rsidRPr="00610B8D" w:rsidRDefault="00EE2918" w:rsidP="00EE2918">
      <w:pPr>
        <w:pStyle w:val="a8"/>
        <w:tabs>
          <w:tab w:val="left" w:pos="7588"/>
        </w:tabs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по охране труда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-                                                                                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6</w:t>
      </w:r>
    </w:p>
    <w:p w:rsidR="00EE2918" w:rsidRDefault="00D808D5" w:rsidP="00EE2918">
      <w:pPr>
        <w:pStyle w:val="a8"/>
        <w:tabs>
          <w:tab w:val="left" w:pos="7588"/>
        </w:tabs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7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>. Акт сверки взаимных расчетов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-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      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EE2918"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</w:t>
      </w:r>
      <w:r>
        <w:rPr>
          <w:rStyle w:val="a9"/>
          <w:rFonts w:ascii="Times New Roman" w:hAnsi="Times New Roman"/>
          <w:i w:val="0"/>
          <w:sz w:val="24"/>
          <w:szCs w:val="24"/>
        </w:rPr>
        <w:t>7</w:t>
      </w:r>
    </w:p>
    <w:p w:rsidR="00D808D5" w:rsidRPr="00610B8D" w:rsidRDefault="00D808D5" w:rsidP="00EE2918">
      <w:pPr>
        <w:pStyle w:val="a8"/>
        <w:tabs>
          <w:tab w:val="left" w:pos="7588"/>
        </w:tabs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 xml:space="preserve">8. 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>Информационн</w:t>
      </w:r>
      <w:r>
        <w:rPr>
          <w:rStyle w:val="a9"/>
          <w:rFonts w:ascii="Times New Roman" w:hAnsi="Times New Roman"/>
          <w:i w:val="0"/>
          <w:sz w:val="24"/>
          <w:szCs w:val="24"/>
        </w:rPr>
        <w:t>ая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Справк</w:t>
      </w:r>
      <w:r>
        <w:rPr>
          <w:rStyle w:val="a9"/>
          <w:rFonts w:ascii="Times New Roman" w:hAnsi="Times New Roman"/>
          <w:i w:val="0"/>
          <w:sz w:val="24"/>
          <w:szCs w:val="24"/>
        </w:rPr>
        <w:t>а -</w:t>
      </w:r>
      <w:r w:rsidRPr="00D808D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                                  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</w:t>
      </w:r>
      <w:r>
        <w:rPr>
          <w:rStyle w:val="a9"/>
          <w:rFonts w:ascii="Times New Roman" w:hAnsi="Times New Roman"/>
          <w:i w:val="0"/>
          <w:sz w:val="24"/>
          <w:szCs w:val="24"/>
        </w:rPr>
        <w:t>8</w:t>
      </w:r>
    </w:p>
    <w:p w:rsidR="003A194A" w:rsidRPr="00610B8D" w:rsidRDefault="003A194A" w:rsidP="002068A4">
      <w:pPr>
        <w:ind w:firstLine="0"/>
        <w:rPr>
          <w:sz w:val="24"/>
          <w:szCs w:val="24"/>
        </w:rPr>
      </w:pPr>
      <w:r w:rsidRPr="00610B8D">
        <w:rPr>
          <w:sz w:val="24"/>
          <w:szCs w:val="24"/>
        </w:rPr>
        <w:t xml:space="preserve">                                       </w:t>
      </w:r>
    </w:p>
    <w:p w:rsidR="003A194A" w:rsidRPr="002068A4" w:rsidRDefault="003A194A" w:rsidP="003A194A">
      <w:pPr>
        <w:rPr>
          <w:b/>
          <w:sz w:val="24"/>
          <w:szCs w:val="24"/>
        </w:rPr>
      </w:pPr>
      <w:r w:rsidRPr="002068A4">
        <w:rPr>
          <w:b/>
          <w:sz w:val="20"/>
        </w:rPr>
        <w:t xml:space="preserve">                         </w:t>
      </w:r>
      <w:r w:rsidRPr="002068A4">
        <w:rPr>
          <w:b/>
          <w:sz w:val="24"/>
          <w:szCs w:val="24"/>
        </w:rPr>
        <w:t>1</w:t>
      </w:r>
      <w:r w:rsidR="002068A4" w:rsidRPr="002068A4">
        <w:rPr>
          <w:b/>
          <w:sz w:val="24"/>
          <w:szCs w:val="24"/>
        </w:rPr>
        <w:t>3</w:t>
      </w:r>
      <w:r w:rsidRPr="002068A4">
        <w:rPr>
          <w:b/>
          <w:sz w:val="24"/>
          <w:szCs w:val="24"/>
        </w:rPr>
        <w:t>. ЮРИДИЧЕСКИЕ АДРЕСА И БАНКОВСКИЕ РЕКВИЗИТЫ</w:t>
      </w:r>
    </w:p>
    <w:tbl>
      <w:tblPr>
        <w:tblW w:w="10206" w:type="dxa"/>
        <w:tblLook w:val="04A0"/>
      </w:tblPr>
      <w:tblGrid>
        <w:gridCol w:w="5103"/>
        <w:gridCol w:w="5103"/>
      </w:tblGrid>
      <w:tr w:rsidR="003A194A" w:rsidRPr="00610B8D" w:rsidTr="002068A4">
        <w:tc>
          <w:tcPr>
            <w:tcW w:w="5103" w:type="dxa"/>
          </w:tcPr>
          <w:p w:rsidR="003A194A" w:rsidRPr="00610B8D" w:rsidRDefault="003A194A" w:rsidP="00724C28">
            <w:pPr>
              <w:pStyle w:val="4"/>
              <w:numPr>
                <w:ilvl w:val="0"/>
                <w:numId w:val="0"/>
              </w:numPr>
              <w:spacing w:before="0" w:after="0"/>
              <w:ind w:left="1701" w:hanging="1134"/>
              <w:rPr>
                <w:i w:val="0"/>
                <w:sz w:val="24"/>
                <w:szCs w:val="24"/>
              </w:rPr>
            </w:pPr>
            <w:r w:rsidRPr="00610B8D">
              <w:rPr>
                <w:i w:val="0"/>
                <w:sz w:val="24"/>
                <w:szCs w:val="24"/>
              </w:rPr>
              <w:t>ЗАКАЗЧИК</w:t>
            </w:r>
          </w:p>
        </w:tc>
        <w:tc>
          <w:tcPr>
            <w:tcW w:w="5103" w:type="dxa"/>
          </w:tcPr>
          <w:p w:rsidR="003A194A" w:rsidRPr="00610B8D" w:rsidRDefault="002265A5" w:rsidP="00724C28">
            <w:pPr>
              <w:pStyle w:val="4"/>
              <w:numPr>
                <w:ilvl w:val="0"/>
                <w:numId w:val="0"/>
              </w:numPr>
              <w:spacing w:before="0" w:after="0"/>
              <w:ind w:left="1701" w:hanging="1134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ПЕРЕВОЗЧИК</w:t>
            </w:r>
          </w:p>
        </w:tc>
      </w:tr>
      <w:tr w:rsidR="003A194A" w:rsidRPr="00610B8D" w:rsidTr="002068A4">
        <w:tc>
          <w:tcPr>
            <w:tcW w:w="5103" w:type="dxa"/>
          </w:tcPr>
          <w:p w:rsidR="00EE2918" w:rsidRPr="00EE2918" w:rsidRDefault="00EE2918" w:rsidP="00EE2918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EE2918">
              <w:rPr>
                <w:b/>
                <w:bCs/>
                <w:sz w:val="24"/>
                <w:szCs w:val="24"/>
              </w:rPr>
              <w:t>ОАО «НИАЭП»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 xml:space="preserve">Балтийский филиал ОАО «НИАЭП» - 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 xml:space="preserve">«Дирекция Генерального подрядчика на Балтийской АЭС». 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 xml:space="preserve">Юр. адрес: 238717, </w:t>
            </w:r>
            <w:proofErr w:type="gramStart"/>
            <w:r w:rsidRPr="00EE2918">
              <w:rPr>
                <w:bCs/>
                <w:sz w:val="24"/>
                <w:szCs w:val="24"/>
              </w:rPr>
              <w:t>Калининградская</w:t>
            </w:r>
            <w:proofErr w:type="gramEnd"/>
            <w:r w:rsidRPr="00EE2918">
              <w:rPr>
                <w:bCs/>
                <w:sz w:val="24"/>
                <w:szCs w:val="24"/>
              </w:rPr>
              <w:t xml:space="preserve"> обл., </w:t>
            </w:r>
            <w:r w:rsidRPr="00EE2918">
              <w:rPr>
                <w:bCs/>
                <w:sz w:val="24"/>
                <w:szCs w:val="24"/>
              </w:rPr>
              <w:lastRenderedPageBreak/>
              <w:t xml:space="preserve">Неманский район, пос. </w:t>
            </w:r>
            <w:proofErr w:type="spellStart"/>
            <w:r w:rsidRPr="00EE2918">
              <w:rPr>
                <w:bCs/>
                <w:sz w:val="24"/>
                <w:szCs w:val="24"/>
              </w:rPr>
              <w:t>Маломожайское</w:t>
            </w:r>
            <w:proofErr w:type="spellEnd"/>
            <w:r w:rsidRPr="00EE2918">
              <w:rPr>
                <w:bCs/>
                <w:sz w:val="24"/>
                <w:szCs w:val="24"/>
              </w:rPr>
              <w:t xml:space="preserve">, ул. Центральная, дом 1б 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 xml:space="preserve">Почтовый адрес: 238717, </w:t>
            </w:r>
            <w:proofErr w:type="gramStart"/>
            <w:r w:rsidRPr="00EE2918">
              <w:rPr>
                <w:bCs/>
                <w:sz w:val="24"/>
                <w:szCs w:val="24"/>
              </w:rPr>
              <w:t>Калининградская</w:t>
            </w:r>
            <w:proofErr w:type="gramEnd"/>
            <w:r w:rsidRPr="00EE2918">
              <w:rPr>
                <w:bCs/>
                <w:sz w:val="24"/>
                <w:szCs w:val="24"/>
              </w:rPr>
              <w:t xml:space="preserve"> обл., Неманский район, пос. </w:t>
            </w:r>
            <w:proofErr w:type="spellStart"/>
            <w:r w:rsidRPr="00EE2918">
              <w:rPr>
                <w:bCs/>
                <w:sz w:val="24"/>
                <w:szCs w:val="24"/>
              </w:rPr>
              <w:t>Маломожайское</w:t>
            </w:r>
            <w:proofErr w:type="spellEnd"/>
            <w:r w:rsidRPr="00EE2918">
              <w:rPr>
                <w:bCs/>
                <w:sz w:val="24"/>
                <w:szCs w:val="24"/>
              </w:rPr>
              <w:t>, ул. Центральная, дом 1б Тел.: (40161) 3-19-02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ИНН: 5260214123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КПП: 390943001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ОКПО: 91642052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ОКАТО: 27430000000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 xml:space="preserve">Банк: Отделение №8626 Сбербанка России 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г. Калининград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БИК: 042748634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К/с 30101810100000000634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EE2918">
              <w:rPr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EE2918">
              <w:rPr>
                <w:bCs/>
                <w:sz w:val="24"/>
                <w:szCs w:val="24"/>
              </w:rPr>
              <w:t>/с 40702810320180000151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 xml:space="preserve">Директор 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3A194A" w:rsidRPr="00610B8D" w:rsidRDefault="00EE2918" w:rsidP="00EE2918">
            <w:pPr>
              <w:pStyle w:val="a8"/>
            </w:pPr>
            <w:r w:rsidRPr="00EE29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</w:t>
            </w:r>
            <w:r w:rsidRPr="00EE29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</w:p>
        </w:tc>
        <w:tc>
          <w:tcPr>
            <w:tcW w:w="5103" w:type="dxa"/>
          </w:tcPr>
          <w:p w:rsidR="00EE2918" w:rsidRPr="00610B8D" w:rsidRDefault="003A194A" w:rsidP="00EE291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10B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Pr="00EE2918" w:rsidRDefault="00814C0E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:rsidR="002265A5" w:rsidRPr="00EE2918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9715ED" w:rsidRPr="00610B8D" w:rsidRDefault="002265A5" w:rsidP="002265A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E29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</w:t>
            </w:r>
            <w:r w:rsidRPr="00EE29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</w:p>
        </w:tc>
      </w:tr>
    </w:tbl>
    <w:p w:rsidR="009715ED" w:rsidRPr="00610B8D" w:rsidRDefault="003A194A" w:rsidP="003A194A">
      <w:pPr>
        <w:pStyle w:val="4"/>
        <w:numPr>
          <w:ilvl w:val="0"/>
          <w:numId w:val="0"/>
        </w:numPr>
        <w:spacing w:before="0" w:after="0"/>
        <w:ind w:left="1701"/>
      </w:pPr>
      <w:r w:rsidRPr="00610B8D">
        <w:lastRenderedPageBreak/>
        <w:t xml:space="preserve">                         </w:t>
      </w:r>
    </w:p>
    <w:p w:rsidR="009715ED" w:rsidRDefault="009715ED" w:rsidP="003A194A">
      <w:pPr>
        <w:pStyle w:val="21"/>
        <w:jc w:val="center"/>
      </w:pPr>
    </w:p>
    <w:p w:rsidR="00610B8D" w:rsidRDefault="00610B8D" w:rsidP="003A194A">
      <w:pPr>
        <w:pStyle w:val="21"/>
        <w:jc w:val="center"/>
      </w:pPr>
    </w:p>
    <w:p w:rsidR="00610B8D" w:rsidRPr="00610B8D" w:rsidRDefault="00610B8D" w:rsidP="003A194A">
      <w:pPr>
        <w:pStyle w:val="21"/>
        <w:jc w:val="center"/>
      </w:pPr>
    </w:p>
    <w:sectPr w:rsidR="00610B8D" w:rsidRPr="00610B8D" w:rsidSect="00724C28">
      <w:footerReference w:type="even" r:id="rId7"/>
      <w:footerReference w:type="default" r:id="rId8"/>
      <w:pgSz w:w="11906" w:h="16838" w:code="9"/>
      <w:pgMar w:top="851" w:right="567" w:bottom="851" w:left="1077" w:header="68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07F" w:rsidRDefault="0012007F" w:rsidP="00DD539F">
      <w:pPr>
        <w:spacing w:line="240" w:lineRule="auto"/>
      </w:pPr>
      <w:r>
        <w:separator/>
      </w:r>
    </w:p>
  </w:endnote>
  <w:endnote w:type="continuationSeparator" w:id="0">
    <w:p w:rsidR="0012007F" w:rsidRDefault="0012007F" w:rsidP="00DD53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29" w:rsidRDefault="00DA5D58" w:rsidP="00724C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6B2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6B29" w:rsidRDefault="00D06B2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29" w:rsidRDefault="00DA5D58" w:rsidP="00724C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6B29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10178">
      <w:rPr>
        <w:rStyle w:val="a5"/>
        <w:noProof/>
      </w:rPr>
      <w:t>2</w:t>
    </w:r>
    <w:r>
      <w:rPr>
        <w:rStyle w:val="a5"/>
      </w:rPr>
      <w:fldChar w:fldCharType="end"/>
    </w:r>
  </w:p>
  <w:p w:rsidR="00D06B29" w:rsidRDefault="00D06B29" w:rsidP="00724C2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07F" w:rsidRDefault="0012007F" w:rsidP="00DD539F">
      <w:pPr>
        <w:spacing w:line="240" w:lineRule="auto"/>
      </w:pPr>
      <w:r>
        <w:separator/>
      </w:r>
    </w:p>
  </w:footnote>
  <w:footnote w:type="continuationSeparator" w:id="0">
    <w:p w:rsidR="0012007F" w:rsidRDefault="0012007F" w:rsidP="00DD53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54BE4"/>
    <w:multiLevelType w:val="multilevel"/>
    <w:tmpl w:val="57642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4AEC11A4"/>
    <w:multiLevelType w:val="multilevel"/>
    <w:tmpl w:val="3796C198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49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495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5D265072"/>
    <w:multiLevelType w:val="multilevel"/>
    <w:tmpl w:val="E5A45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3681A82"/>
    <w:multiLevelType w:val="multilevel"/>
    <w:tmpl w:val="3EC0C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94A"/>
    <w:rsid w:val="000E4F7F"/>
    <w:rsid w:val="000F1FBE"/>
    <w:rsid w:val="0012007F"/>
    <w:rsid w:val="00130856"/>
    <w:rsid w:val="00161082"/>
    <w:rsid w:val="001D6AB5"/>
    <w:rsid w:val="002068A4"/>
    <w:rsid w:val="00207ABC"/>
    <w:rsid w:val="002265A5"/>
    <w:rsid w:val="00302E38"/>
    <w:rsid w:val="003067E6"/>
    <w:rsid w:val="00346AAB"/>
    <w:rsid w:val="003A194A"/>
    <w:rsid w:val="004102E5"/>
    <w:rsid w:val="00486C58"/>
    <w:rsid w:val="004914CA"/>
    <w:rsid w:val="004D682D"/>
    <w:rsid w:val="004F2A3F"/>
    <w:rsid w:val="005067B5"/>
    <w:rsid w:val="005D3288"/>
    <w:rsid w:val="00610B8D"/>
    <w:rsid w:val="00641354"/>
    <w:rsid w:val="006C3535"/>
    <w:rsid w:val="006D2AA9"/>
    <w:rsid w:val="00724C28"/>
    <w:rsid w:val="007527F1"/>
    <w:rsid w:val="00772360"/>
    <w:rsid w:val="00814C0E"/>
    <w:rsid w:val="008A3648"/>
    <w:rsid w:val="008A5471"/>
    <w:rsid w:val="00910178"/>
    <w:rsid w:val="009307D9"/>
    <w:rsid w:val="00956F1C"/>
    <w:rsid w:val="009715ED"/>
    <w:rsid w:val="00A57461"/>
    <w:rsid w:val="00AD093A"/>
    <w:rsid w:val="00AE324B"/>
    <w:rsid w:val="00B20EBA"/>
    <w:rsid w:val="00B953C7"/>
    <w:rsid w:val="00BA3FDC"/>
    <w:rsid w:val="00D06B29"/>
    <w:rsid w:val="00D4419B"/>
    <w:rsid w:val="00D62838"/>
    <w:rsid w:val="00D808D5"/>
    <w:rsid w:val="00DA5D58"/>
    <w:rsid w:val="00DD539F"/>
    <w:rsid w:val="00E259A4"/>
    <w:rsid w:val="00E86998"/>
    <w:rsid w:val="00EE2918"/>
    <w:rsid w:val="00F92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4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A194A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3A194A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A19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194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footer"/>
    <w:basedOn w:val="a"/>
    <w:link w:val="a4"/>
    <w:rsid w:val="003A194A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4">
    <w:name w:val="Нижний колонтитул Знак"/>
    <w:basedOn w:val="a0"/>
    <w:link w:val="a3"/>
    <w:rsid w:val="003A19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3A194A"/>
    <w:rPr>
      <w:rFonts w:ascii="Times New Roman" w:hAnsi="Times New Roman" w:cs="Times New Roman"/>
      <w:sz w:val="20"/>
    </w:rPr>
  </w:style>
  <w:style w:type="paragraph" w:styleId="a6">
    <w:name w:val="Body Text"/>
    <w:basedOn w:val="a"/>
    <w:link w:val="a7"/>
    <w:uiPriority w:val="99"/>
    <w:rsid w:val="003A194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19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3A194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A19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A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qFormat/>
    <w:rsid w:val="003A194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ной текст с отступом 21"/>
    <w:basedOn w:val="a"/>
    <w:rsid w:val="003A194A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character" w:styleId="a9">
    <w:name w:val="Emphasis"/>
    <w:basedOn w:val="a0"/>
    <w:qFormat/>
    <w:rsid w:val="003A194A"/>
    <w:rPr>
      <w:i/>
      <w:iCs/>
    </w:rPr>
  </w:style>
  <w:style w:type="character" w:customStyle="1" w:styleId="aa">
    <w:name w:val="Основной текст_"/>
    <w:basedOn w:val="a0"/>
    <w:link w:val="22"/>
    <w:locked/>
    <w:rsid w:val="003A194A"/>
    <w:rPr>
      <w:b/>
      <w:bCs/>
      <w:shd w:val="clear" w:color="auto" w:fill="FFFFFF"/>
    </w:rPr>
  </w:style>
  <w:style w:type="paragraph" w:customStyle="1" w:styleId="22">
    <w:name w:val="Основной текст2"/>
    <w:basedOn w:val="a"/>
    <w:link w:val="aa"/>
    <w:rsid w:val="003A194A"/>
    <w:pPr>
      <w:widowControl w:val="0"/>
      <w:shd w:val="clear" w:color="auto" w:fill="FFFFFF"/>
      <w:spacing w:line="240" w:lineRule="atLeast"/>
      <w:ind w:firstLine="0"/>
      <w:jc w:val="lef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">
    <w:name w:val="Абзац списка1"/>
    <w:basedOn w:val="a"/>
    <w:rsid w:val="003A194A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Times12">
    <w:name w:val="Times 12"/>
    <w:basedOn w:val="a"/>
    <w:rsid w:val="003A194A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10">
    <w:name w:val="Основной текст10"/>
    <w:basedOn w:val="aa"/>
    <w:rsid w:val="00971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3">
    <w:name w:val="Основной текст13"/>
    <w:basedOn w:val="a"/>
    <w:rsid w:val="009715ED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a"/>
    <w:rsid w:val="00971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a"/>
    <w:rsid w:val="00971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TrebuchetMS13pt75">
    <w:name w:val="Основной текст + Trebuchet MS;13 pt;Масштаб 75%"/>
    <w:basedOn w:val="aa"/>
    <w:rsid w:val="009715E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26"/>
      <w:szCs w:val="26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btk0033</cp:lastModifiedBy>
  <cp:revision>7</cp:revision>
  <cp:lastPrinted>2012-01-11T08:07:00Z</cp:lastPrinted>
  <dcterms:created xsi:type="dcterms:W3CDTF">2012-01-30T07:19:00Z</dcterms:created>
  <dcterms:modified xsi:type="dcterms:W3CDTF">2012-07-20T12:35:00Z</dcterms:modified>
</cp:coreProperties>
</file>